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1E" w:rsidRDefault="00B62477" w:rsidP="0074541E">
      <w:pPr>
        <w:suppressAutoHyphens w:val="0"/>
        <w:autoSpaceDE w:val="0"/>
        <w:autoSpaceDN w:val="0"/>
        <w:adjustRightInd w:val="0"/>
        <w:jc w:val="right"/>
        <w:rPr>
          <w:rFonts w:eastAsiaTheme="minorHAnsi"/>
          <w:noProof w:val="0"/>
          <w:color w:val="000000"/>
          <w:sz w:val="24"/>
          <w:szCs w:val="24"/>
          <w:lang w:eastAsia="en-US"/>
        </w:rPr>
      </w:pPr>
      <w:r>
        <w:rPr>
          <w:rFonts w:eastAsiaTheme="minorHAnsi"/>
          <w:noProof w:val="0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proofErr w:type="spellStart"/>
      <w:r w:rsidR="0074541E">
        <w:rPr>
          <w:rFonts w:eastAsiaTheme="minorHAnsi"/>
          <w:noProof w:val="0"/>
          <w:color w:val="000000"/>
          <w:sz w:val="24"/>
          <w:szCs w:val="24"/>
          <w:lang w:eastAsia="en-US"/>
        </w:rPr>
        <w:t>All</w:t>
      </w:r>
      <w:proofErr w:type="spellEnd"/>
      <w:r w:rsidR="0074541E">
        <w:rPr>
          <w:rFonts w:eastAsiaTheme="minorHAnsi"/>
          <w:noProof w:val="0"/>
          <w:color w:val="000000"/>
          <w:sz w:val="24"/>
          <w:szCs w:val="24"/>
          <w:lang w:eastAsia="en-US"/>
        </w:rPr>
        <w:t>. 3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74541E" w:rsidRDefault="0074541E" w:rsidP="0074541E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Al Direttore dell’Accademia di Belle Arti di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Reggio Calabria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Via XXV Luglio n. 10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89121 Reggio Calabria 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Domanda per riconoscimento CFA maturati 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Il /La sottoscritto/a Cognome ………………………………………………….. Nome 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Cod. fiscale ………………………………………………………Nato/a 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……………………………………………………………… provincia ………………………… Il 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  <w:t>C H I E D E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Il riconoscimento dei seguenti CFA che dichiara di avere conseguito presso questa  Accademia di Belle Arti nelle discipline 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antropo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-psico-pedagogiche e nelle metodologie e tecnologie didattiche*: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MS Gothic" w:eastAsia="MS Gothic" w:hAnsi="MS Gothic" w:cs="MS Gothic"/>
          <w:noProof w:val="0"/>
          <w:color w:val="000000"/>
          <w:sz w:val="36"/>
          <w:szCs w:val="36"/>
          <w:lang w:eastAsia="en-US"/>
        </w:rPr>
      </w:pP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PEDAGOGIA, PEDAGOGIA SPECIALE E DIDATTICA DELL’INCLUSIONE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disciplina…………………………………………………………………………….………. n. CFA   ………… data  ………..…………………….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………… data………………………………………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                                                                                        Totale CFA (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max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12) 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ANTROPOLOGIA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 ………… data …………..……………………….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…………………………………………..…………………………………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………… data…………………………………….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                                                                                        Totale CFA (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max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12) 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PSICOLOGIA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………… data……………………………………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………… data……………………………………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                                                                                        Totale CFA (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max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12) 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METODOLOGIE E TECNOLOGIE DIDATTICHE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disciplina…………………………………………………………………………………. n. CFA ………… data………………………………….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Corso di diploma accademico di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 livello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II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livello 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in ……………………………………………………………………..……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lastRenderedPageBreak/>
        <w:t>disciplina……………………………………………………………..……………………………. n. CFA ………… data……………………….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Totale CFA (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max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 xml:space="preserve"> 12) …………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Data ________________             Firma ___________________________________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6"/>
          <w:szCs w:val="16"/>
          <w:lang w:eastAsia="en-US"/>
        </w:rPr>
      </w:pPr>
      <w:r w:rsidRPr="00BA2AE1">
        <w:rPr>
          <w:rFonts w:ascii="Calibri" w:eastAsiaTheme="minorHAnsi" w:hAnsi="Calibri" w:cs="Calibri"/>
          <w:noProof w:val="0"/>
          <w:color w:val="000000"/>
          <w:sz w:val="16"/>
          <w:szCs w:val="16"/>
          <w:lang w:eastAsia="en-US"/>
        </w:rPr>
        <w:t>*Si avverte che ai sensi dell’art. 3, comma 4, del D.M. 616/17, lo Studente deve acquisire non meno di 6 CFA in almeno 3 ambiti disciplinari</w:t>
      </w:r>
      <w:r>
        <w:rPr>
          <w:rFonts w:ascii="Calibri" w:eastAsiaTheme="minorHAnsi" w:hAnsi="Calibri" w:cs="Calibri"/>
          <w:noProof w:val="0"/>
          <w:color w:val="000000"/>
          <w:sz w:val="16"/>
          <w:szCs w:val="16"/>
          <w:lang w:eastAsia="en-US"/>
        </w:rPr>
        <w:t xml:space="preserve"> per un totale di 24 CFA.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6"/>
          <w:szCs w:val="16"/>
          <w:lang w:eastAsia="en-US"/>
        </w:rPr>
      </w:pP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Il sottoscritto dichiara di essere a conoscenza delle sanzioni penali conseguenti a dichiarazioni mendaci, formazione e/o uso di atti falsi di cui all’art. 76 del D.P.R. 28.12.2000, n. 445, nonché della decadenza dai benefici eventualmente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conseguenti al provvedimento emanato sulla base di dichiarazioni non veritiere disposta dall’art. 75 del D.P.R.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28.12.2000, n. 445.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 xml:space="preserve">Il sottoscritto dichiara, altresì, di essere a conoscenza che ai sensi dell’art. 13 del </w:t>
      </w:r>
      <w:proofErr w:type="spellStart"/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D.L.vo</w:t>
      </w:r>
      <w:proofErr w:type="spellEnd"/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 xml:space="preserve"> 30 giugno 2003, n. 196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“Codice in materia di protezione dei dati personali” i propri dati personali, saranno utilizzati dall’Accademia di Belle Arti</w:t>
      </w:r>
    </w:p>
    <w:p w:rsidR="0074541E" w:rsidRDefault="0074541E" w:rsidP="0074541E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6"/>
          <w:szCs w:val="16"/>
          <w:lang w:eastAsia="en-US"/>
        </w:rPr>
        <w:t>di Reggio Calabria per le sole finalità istituzionali, nel rispetto delle disposizioni vigenti.</w:t>
      </w:r>
    </w:p>
    <w:p w:rsidR="0074541E" w:rsidRDefault="0074541E" w:rsidP="0074541E">
      <w:pP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74541E" w:rsidRDefault="0074541E" w:rsidP="0074541E">
      <w:pPr>
        <w:rPr>
          <w:rFonts w:eastAsiaTheme="minorHAns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Data________________              Firma_____________________________________</w:t>
      </w:r>
    </w:p>
    <w:p w:rsidR="00144F45" w:rsidRDefault="007D4449"/>
    <w:sectPr w:rsidR="00144F45" w:rsidSect="00892D17">
      <w:headerReference w:type="default" r:id="rId7"/>
      <w:footerReference w:type="default" r:id="rId8"/>
      <w:pgSz w:w="11900" w:h="16840"/>
      <w:pgMar w:top="993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49" w:rsidRDefault="007D4449">
      <w:r>
        <w:separator/>
      </w:r>
    </w:p>
  </w:endnote>
  <w:endnote w:type="continuationSeparator" w:id="0">
    <w:p w:rsidR="007D4449" w:rsidRDefault="007D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17" w:rsidRDefault="007D44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49" w:rsidRDefault="007D4449">
      <w:r>
        <w:separator/>
      </w:r>
    </w:p>
  </w:footnote>
  <w:footnote w:type="continuationSeparator" w:id="0">
    <w:p w:rsidR="007D4449" w:rsidRDefault="007D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17" w:rsidRDefault="007D44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9"/>
    <w:rsid w:val="006C2229"/>
    <w:rsid w:val="0074541E"/>
    <w:rsid w:val="007A224C"/>
    <w:rsid w:val="007D4449"/>
    <w:rsid w:val="00AC7764"/>
    <w:rsid w:val="00B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41E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4541E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rsid w:val="0074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74541E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4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477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41E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4541E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rsid w:val="0074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74541E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4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477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Dir-Amm</dc:creator>
  <cp:keywords/>
  <dc:description/>
  <cp:lastModifiedBy>Dir-Amm</cp:lastModifiedBy>
  <cp:revision>4</cp:revision>
  <cp:lastPrinted>2017-11-24T10:55:00Z</cp:lastPrinted>
  <dcterms:created xsi:type="dcterms:W3CDTF">2017-11-24T10:47:00Z</dcterms:created>
  <dcterms:modified xsi:type="dcterms:W3CDTF">2017-11-24T11:06:00Z</dcterms:modified>
</cp:coreProperties>
</file>